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1" w:rsidRPr="007832EB" w:rsidRDefault="00F85991" w:rsidP="0065467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ПРОЄКТ</w:t>
      </w:r>
    </w:p>
    <w:p w:rsidR="00F85991" w:rsidRPr="005E4CD4" w:rsidRDefault="00F85991" w:rsidP="00F8599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91" w:rsidRPr="007832EB" w:rsidRDefault="00F85991" w:rsidP="00F85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991" w:rsidRPr="005E4CD4" w:rsidRDefault="00F85991" w:rsidP="00F859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F85991" w:rsidRPr="00F85991" w:rsidRDefault="00F85991" w:rsidP="00F8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5991" w:rsidRPr="005E4CD4" w:rsidRDefault="00F85991" w:rsidP="00F8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85991" w:rsidRPr="005E4CD4" w:rsidRDefault="00F85991" w:rsidP="00F8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5991" w:rsidRPr="007832EB" w:rsidRDefault="00F85991" w:rsidP="00F8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A0721" w:rsidRPr="00F85991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0721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5A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</w:t>
      </w:r>
      <w:r w:rsidRPr="000A07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C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F3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A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="005C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5A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№_____</w:t>
      </w:r>
    </w:p>
    <w:p w:rsidR="00EA4BC9" w:rsidRDefault="00EA4BC9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25C" w:rsidRPr="00F85991" w:rsidRDefault="0035391D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A2425C"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передачу в приватну спільну </w:t>
      </w:r>
    </w:p>
    <w:p w:rsidR="00A2425C" w:rsidRPr="00F85991" w:rsidRDefault="00A2425C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часткову власність (</w:t>
      </w:r>
      <w:r w:rsidR="0035391D"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приватизаці</w:t>
      </w:r>
      <w:r w:rsidR="00195E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</w:t>
      </w:r>
      <w:r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35391D"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A4BC9" w:rsidRPr="00F85991" w:rsidRDefault="00AC1261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будинку</w:t>
      </w:r>
    </w:p>
    <w:p w:rsidR="0035391D" w:rsidRPr="00AC1261" w:rsidRDefault="0035391D" w:rsidP="0035391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5EE6" w:rsidRDefault="00661CDC" w:rsidP="00E961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>Розглянувши заяву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>Про</w:t>
      </w:r>
      <w:r w:rsidR="00AD2108">
        <w:rPr>
          <w:rFonts w:ascii="Times New Roman" w:hAnsi="Times New Roman" w:cs="Times New Roman"/>
          <w:sz w:val="24"/>
          <w:szCs w:val="24"/>
          <w:lang w:val="uk-UA" w:eastAsia="ru-RU"/>
        </w:rPr>
        <w:t>шукало</w:t>
      </w: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Лесі Миколаївни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C1261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86415">
        <w:rPr>
          <w:rFonts w:ascii="Times New Roman" w:hAnsi="Times New Roman" w:cs="Times New Roman"/>
          <w:sz w:val="24"/>
          <w:szCs w:val="24"/>
          <w:lang w:val="uk-UA" w:eastAsia="ru-RU"/>
        </w:rPr>
        <w:t>28.09.</w:t>
      </w:r>
      <w:r w:rsidR="00AC1261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2022 року </w:t>
      </w:r>
      <w:r w:rsidR="00A86415">
        <w:rPr>
          <w:rFonts w:ascii="Times New Roman" w:hAnsi="Times New Roman" w:cs="Times New Roman"/>
          <w:sz w:val="24"/>
          <w:szCs w:val="24"/>
          <w:lang w:val="uk-UA" w:eastAsia="ru-RU"/>
        </w:rPr>
        <w:t>про</w:t>
      </w: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приватизацію </w:t>
      </w:r>
      <w:r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будинку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знаходиться за адресою: </w:t>
      </w:r>
      <w:r w:rsidR="000E4429" w:rsidRPr="00AC1261">
        <w:rPr>
          <w:rFonts w:ascii="Times New Roman" w:hAnsi="Times New Roman" w:cs="Times New Roman"/>
          <w:sz w:val="24"/>
          <w:szCs w:val="24"/>
          <w:lang w:val="uk-UA"/>
        </w:rPr>
        <w:t xml:space="preserve">вулиця </w:t>
      </w:r>
      <w:r w:rsidRPr="00AC1261">
        <w:rPr>
          <w:rFonts w:ascii="Times New Roman" w:hAnsi="Times New Roman" w:cs="Times New Roman"/>
          <w:sz w:val="24"/>
          <w:szCs w:val="24"/>
          <w:lang w:val="uk-UA"/>
        </w:rPr>
        <w:t>8 Березня</w:t>
      </w:r>
      <w:r w:rsidR="000E4429" w:rsidRPr="00AC1261">
        <w:rPr>
          <w:rFonts w:ascii="Times New Roman" w:hAnsi="Times New Roman" w:cs="Times New Roman"/>
          <w:sz w:val="24"/>
          <w:szCs w:val="24"/>
          <w:lang w:val="uk-UA"/>
        </w:rPr>
        <w:t xml:space="preserve">, будинок </w:t>
      </w:r>
      <w:r w:rsidRPr="00AC1261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7A49A3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C1261">
        <w:rPr>
          <w:rFonts w:ascii="Times New Roman" w:hAnsi="Times New Roman" w:cs="Times New Roman"/>
          <w:sz w:val="24"/>
          <w:szCs w:val="24"/>
          <w:lang w:val="uk-UA"/>
        </w:rPr>
        <w:t>село Бурімка</w:t>
      </w:r>
      <w:r w:rsidR="00273547" w:rsidRPr="00AC1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017BB" w:rsidRPr="00AC1261">
        <w:rPr>
          <w:rFonts w:ascii="Times New Roman" w:hAnsi="Times New Roman" w:cs="Times New Roman"/>
          <w:sz w:val="24"/>
          <w:szCs w:val="24"/>
          <w:lang w:val="uk-UA"/>
        </w:rPr>
        <w:t xml:space="preserve"> Прилуцький район, </w:t>
      </w:r>
      <w:r w:rsidR="000E4429" w:rsidRPr="00AC1261">
        <w:rPr>
          <w:rFonts w:ascii="Times New Roman" w:hAnsi="Times New Roman" w:cs="Times New Roman"/>
          <w:sz w:val="24"/>
          <w:szCs w:val="24"/>
          <w:lang w:val="uk-UA"/>
        </w:rPr>
        <w:t>Чернігівської області,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C1261" w:rsidRPr="00AC1261">
        <w:rPr>
          <w:rFonts w:ascii="Times New Roman" w:hAnsi="Times New Roman" w:cs="Times New Roman"/>
          <w:sz w:val="24"/>
          <w:szCs w:val="24"/>
          <w:lang w:val="uk-UA" w:eastAsia="ru-RU"/>
        </w:rPr>
        <w:t>який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використовується н</w:t>
      </w: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>ею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 членами її сім’ї 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умовах найму. 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Мешкан</w:t>
      </w:r>
      <w:r w:rsidR="00AC1261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 будинку 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із Закон</w:t>
      </w:r>
      <w:r w:rsidR="00DF79B0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DF79B0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приватизацію державного житлового фонду</w:t>
      </w:r>
      <w:r w:rsidR="00DF79B0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ма</w:t>
      </w:r>
      <w:r w:rsidR="00AC1261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пільг на безоплатну передачу у власність </w:t>
      </w:r>
      <w:r w:rsidR="00AC1261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житлового будинку</w:t>
      </w:r>
      <w:r w:rsidR="00195E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9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93ECD" w:rsidRDefault="00195EE6" w:rsidP="00E961D9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ідповідно до </w:t>
      </w:r>
      <w:r w:rsidR="00F93ECD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статей 182, 35</w:t>
      </w:r>
      <w:r w:rsidR="007A49A3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93ECD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Цивільного кодексу України,</w:t>
      </w:r>
      <w:r w:rsidR="00F93ECD" w:rsidRPr="00AC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статей 3, 5,</w:t>
      </w:r>
      <w:r w:rsidR="00F93ECD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 Закону України «Про </w:t>
      </w:r>
      <w:r w:rsidR="00F93EC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приватизацію державного житлового фонду», 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з питань житлово-комунального господарства України від 16.12.2009 №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396 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Положення про порядок передачі квартир (будинків), жилих приміщень у гуртожитках у власність громадян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F93EC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керуючись </w:t>
      </w:r>
      <w:r w:rsidR="00F004A1" w:rsidRPr="00F004A1">
        <w:rPr>
          <w:rFonts w:ascii="Times New Roman" w:hAnsi="Times New Roman" w:cs="Times New Roman"/>
          <w:sz w:val="24"/>
          <w:szCs w:val="24"/>
          <w:shd w:val="clear" w:color="auto" w:fill="FFFFFF"/>
        </w:rPr>
        <w:t>підпунктом 2 пункту «а» статті 30,</w:t>
      </w:r>
      <w:r w:rsidR="00F004A1" w:rsidRPr="00F004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93EC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частиною </w:t>
      </w:r>
      <w:r w:rsidR="00AC1261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шостою</w:t>
      </w:r>
      <w:r w:rsidR="00F93EC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статті 59</w:t>
      </w:r>
      <w:r w:rsidR="00B37024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статтею 60</w:t>
      </w:r>
      <w:r w:rsidR="00F93EC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</w:t>
      </w:r>
      <w:r w:rsidR="00F93ECD" w:rsidRPr="00F004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</w:p>
    <w:p w:rsidR="00331E7B" w:rsidRDefault="00331E7B" w:rsidP="00E961D9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61C3" w:rsidRPr="003161C3" w:rsidRDefault="003161C3" w:rsidP="0070100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1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ВИРІШИВ:</w:t>
      </w:r>
    </w:p>
    <w:p w:rsidR="003161C3" w:rsidRPr="00064DF7" w:rsidRDefault="003161C3" w:rsidP="003161C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21CDC" w:rsidRPr="00AF5D7D" w:rsidRDefault="00721CDC" w:rsidP="00721CDC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Передати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6FD0">
        <w:rPr>
          <w:rFonts w:ascii="Times New Roman" w:hAnsi="Times New Roman" w:cs="Times New Roman"/>
          <w:sz w:val="24"/>
          <w:szCs w:val="24"/>
          <w:lang w:val="uk-UA" w:eastAsia="ru-RU"/>
        </w:rPr>
        <w:t>Прошукало</w:t>
      </w:r>
      <w:r w:rsidR="00064DF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6FD0">
        <w:rPr>
          <w:rFonts w:ascii="Times New Roman" w:hAnsi="Times New Roman" w:cs="Times New Roman"/>
          <w:sz w:val="24"/>
          <w:szCs w:val="24"/>
          <w:lang w:val="uk-UA" w:eastAsia="ru-RU"/>
        </w:rPr>
        <w:t>Лесі Миколаївн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E26F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будинок</w:t>
      </w:r>
      <w:r w:rsidRPr="00E26FD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</w:t>
      </w:r>
      <w:r w:rsidRPr="00E26FD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якому вона мешкає</w:t>
      </w:r>
      <w:r w:rsidRPr="00E26FD0">
        <w:rPr>
          <w:rFonts w:ascii="Times New Roman" w:hAnsi="Times New Roman" w:cs="Times New Roman"/>
          <w:sz w:val="24"/>
          <w:szCs w:val="24"/>
          <w:lang w:val="uk-UA"/>
        </w:rPr>
        <w:t xml:space="preserve"> разом з членами своєї сім’ї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знаходиться за адресою: </w:t>
      </w:r>
      <w:r w:rsidRPr="00E26FD0">
        <w:rPr>
          <w:rFonts w:ascii="Times New Roman" w:hAnsi="Times New Roman" w:cs="Times New Roman"/>
          <w:sz w:val="24"/>
          <w:szCs w:val="24"/>
          <w:lang w:val="uk-UA"/>
        </w:rPr>
        <w:t>вулиця 8 Березня, будинок 26</w:t>
      </w:r>
      <w:r w:rsidRPr="00E26F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26FD0">
        <w:rPr>
          <w:rFonts w:ascii="Times New Roman" w:hAnsi="Times New Roman" w:cs="Times New Roman"/>
          <w:sz w:val="24"/>
          <w:szCs w:val="24"/>
          <w:lang w:val="uk-UA"/>
        </w:rPr>
        <w:t>село Бурімка, Прилуцький район, Чернігівської області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26FD0">
        <w:rPr>
          <w:sz w:val="28"/>
          <w:szCs w:val="28"/>
          <w:shd w:val="clear" w:color="auto" w:fill="FFFFFF"/>
          <w:lang w:val="uk-UA"/>
        </w:rPr>
        <w:t xml:space="preserve"> </w:t>
      </w:r>
      <w:r w:rsidRPr="00E26F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загальною площею – 54,2 м</w:t>
      </w:r>
      <w:r w:rsidRPr="00E26FD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E26F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житловою площею – 21,8 м</w:t>
      </w:r>
      <w:r w:rsidRPr="00E26FD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приватну спільну часткову власність у рівних частках: </w:t>
      </w:r>
    </w:p>
    <w:p w:rsidR="00721CDC" w:rsidRPr="00AF5D7D" w:rsidRDefault="00721CDC" w:rsidP="00721CDC">
      <w:pPr>
        <w:pStyle w:val="a6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21CDC" w:rsidRDefault="00721CDC" w:rsidP="00721CD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Прошукало Лесі Миколаївні – </w:t>
      </w:r>
      <w:r w:rsidRPr="00AF5D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5D7D">
        <w:rPr>
          <w:rFonts w:ascii="Times New Roman" w:hAnsi="Times New Roman" w:cs="Times New Roman"/>
          <w:sz w:val="24"/>
          <w:szCs w:val="24"/>
        </w:rPr>
        <w:t>/</w:t>
      </w:r>
      <w:r w:rsidRPr="00AF5D7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5D7D">
        <w:rPr>
          <w:rFonts w:ascii="Times New Roman" w:hAnsi="Times New Roman" w:cs="Times New Roman"/>
          <w:sz w:val="24"/>
          <w:szCs w:val="24"/>
        </w:rPr>
        <w:t xml:space="preserve"> </w:t>
      </w: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частка приватизованого будинку, </w:t>
      </w:r>
    </w:p>
    <w:p w:rsidR="00721CDC" w:rsidRDefault="00721CDC" w:rsidP="00721CD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Прокопенко Владиславу Ярославовичу – </w:t>
      </w:r>
      <w:r w:rsidRPr="00AF5D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5D7D">
        <w:rPr>
          <w:rFonts w:ascii="Times New Roman" w:hAnsi="Times New Roman" w:cs="Times New Roman"/>
          <w:sz w:val="24"/>
          <w:szCs w:val="24"/>
        </w:rPr>
        <w:t>/</w:t>
      </w:r>
      <w:r w:rsidRPr="00AF5D7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5D7D">
        <w:rPr>
          <w:rFonts w:ascii="Times New Roman" w:hAnsi="Times New Roman" w:cs="Times New Roman"/>
          <w:sz w:val="24"/>
          <w:szCs w:val="24"/>
        </w:rPr>
        <w:t xml:space="preserve"> </w:t>
      </w:r>
      <w:r w:rsidRPr="00AF5D7D">
        <w:rPr>
          <w:rFonts w:ascii="Times New Roman" w:hAnsi="Times New Roman" w:cs="Times New Roman"/>
          <w:sz w:val="24"/>
          <w:szCs w:val="24"/>
          <w:lang w:val="uk-UA"/>
        </w:rPr>
        <w:t>ча</w:t>
      </w: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стка приватизованого будинку </w:t>
      </w:r>
    </w:p>
    <w:p w:rsidR="00721CDC" w:rsidRPr="00AF5D7D" w:rsidRDefault="00721CDC" w:rsidP="00721CD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Божко Вікторії Дмитрівні – </w:t>
      </w:r>
      <w:r w:rsidRPr="00AF5D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5D7D">
        <w:rPr>
          <w:rFonts w:ascii="Times New Roman" w:hAnsi="Times New Roman" w:cs="Times New Roman"/>
          <w:sz w:val="24"/>
          <w:szCs w:val="24"/>
        </w:rPr>
        <w:t>/</w:t>
      </w:r>
      <w:r w:rsidRPr="00AF5D7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5D7D">
        <w:rPr>
          <w:rFonts w:ascii="Times New Roman" w:hAnsi="Times New Roman" w:cs="Times New Roman"/>
          <w:sz w:val="24"/>
          <w:szCs w:val="24"/>
        </w:rPr>
        <w:t xml:space="preserve"> </w:t>
      </w: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>частка приватизованого будинку.</w:t>
      </w:r>
    </w:p>
    <w:p w:rsidR="00721CDC" w:rsidRPr="00153320" w:rsidRDefault="00721CDC" w:rsidP="00721CDC">
      <w:pPr>
        <w:pStyle w:val="a6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21CDC" w:rsidRPr="00153320" w:rsidRDefault="00721CDC" w:rsidP="00721CDC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4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розрахунок </w:t>
      </w:r>
      <w:r w:rsidR="00153320" w:rsidRPr="00153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вартості загальної </w:t>
      </w: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площі будинку 26 по </w:t>
      </w:r>
      <w:r w:rsidRPr="00153320">
        <w:rPr>
          <w:rFonts w:ascii="Times New Roman" w:hAnsi="Times New Roman" w:cs="Times New Roman"/>
          <w:sz w:val="24"/>
          <w:szCs w:val="24"/>
          <w:lang w:val="uk-UA"/>
        </w:rPr>
        <w:t xml:space="preserve">вулиці 8 Березня в селі Бурімка, Прилуцького району, Чернігівської області, </w:t>
      </w: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приватизується безоплатно</w:t>
      </w: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сум</w:t>
      </w:r>
      <w:r w:rsidR="00153320" w:rsidRPr="001533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житлових чеків, які підлягають видачі мешканцям в розмірі – 3,38 грн. </w:t>
      </w:r>
      <w:r w:rsidR="00D25662" w:rsidRPr="001533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додатку 1</w:t>
      </w: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53320" w:rsidRPr="00987D2C" w:rsidRDefault="00153320" w:rsidP="00721CD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1CDC" w:rsidRPr="00F27722" w:rsidRDefault="0059628D" w:rsidP="00721CDC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4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Органу приватизації </w:t>
      </w:r>
      <w:r w:rsidR="00721CDC" w:rsidRPr="00987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у десятиденний термін </w:t>
      </w:r>
      <w:r w:rsidR="00F277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видати</w:t>
      </w:r>
      <w:r w:rsidR="00721CDC" w:rsidRPr="00AF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свідоцтво про право власності</w:t>
      </w:r>
      <w:r w:rsidR="00F27722" w:rsidRPr="00F27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27722" w:rsidRPr="005962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технічну документацію на </w:t>
      </w:r>
      <w:r w:rsidR="00F277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житловий будинок, зазначений в пункті 1 даного рішення</w:t>
      </w:r>
      <w:r w:rsidR="00721CDC" w:rsidRPr="00F277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25662" w:rsidRDefault="00D25662" w:rsidP="00D2566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722" w:rsidRDefault="00F27722" w:rsidP="00D2566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722" w:rsidRPr="00F27722" w:rsidRDefault="00F27722" w:rsidP="00F27722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4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Гр. </w:t>
      </w: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Прошукало Лесі Миколаївні </w:t>
      </w:r>
      <w:r w:rsidRPr="00AF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зареєструвати свідоцтво про право власності на нерухоме майно за адресою: </w:t>
      </w:r>
      <w:r w:rsidRPr="00AF5D7D">
        <w:rPr>
          <w:rFonts w:ascii="Times New Roman" w:hAnsi="Times New Roman" w:cs="Times New Roman"/>
          <w:sz w:val="24"/>
          <w:szCs w:val="24"/>
          <w:lang w:val="uk-UA"/>
        </w:rPr>
        <w:t>вулиця 8 Березня, будинок 26</w:t>
      </w: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5D7D">
        <w:rPr>
          <w:rFonts w:ascii="Times New Roman" w:hAnsi="Times New Roman" w:cs="Times New Roman"/>
          <w:sz w:val="24"/>
          <w:szCs w:val="24"/>
          <w:lang w:val="uk-UA"/>
        </w:rPr>
        <w:t>село Бурімка, Прилуцький район, Чернігівської області</w:t>
      </w:r>
      <w:r w:rsidRPr="00AF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Закону України «Про державну реєстрацію речових прав на нерухоме майно та їх обтяжень».</w:t>
      </w:r>
    </w:p>
    <w:p w:rsidR="00F27722" w:rsidRPr="00771383" w:rsidRDefault="00F27722" w:rsidP="00F27722">
      <w:pPr>
        <w:pStyle w:val="a6"/>
        <w:tabs>
          <w:tab w:val="left" w:pos="426"/>
          <w:tab w:val="left" w:pos="851"/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722" w:rsidRPr="00771383" w:rsidRDefault="009D6B6D" w:rsidP="00F27722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4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1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r w:rsidRPr="00771383">
        <w:rPr>
          <w:rFonts w:ascii="Times New Roman" w:hAnsi="Times New Roman" w:cs="Times New Roman"/>
          <w:sz w:val="24"/>
          <w:szCs w:val="24"/>
          <w:lang w:val="uk-UA" w:eastAsia="ru-RU"/>
        </w:rPr>
        <w:t>Прошукало Лесі Миколаївні</w:t>
      </w:r>
      <w:r w:rsidR="00771383" w:rsidRPr="00771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десятиденний строк укласти </w:t>
      </w:r>
      <w:r w:rsidR="00F27722" w:rsidRPr="007713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комунальними підприємствами міста відповідні угоди про надання житлово-комунальних послуг.</w:t>
      </w:r>
    </w:p>
    <w:p w:rsidR="00771383" w:rsidRPr="00771383" w:rsidRDefault="00771383" w:rsidP="0077138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722" w:rsidRPr="00AF5D7D" w:rsidRDefault="00F27722" w:rsidP="00F27722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Координацію за виконанням даного рішення покласти на першого заступника міського голови з питань діяльності виконавчих органів ради Животягу Ярослава Васильовича.                   </w:t>
      </w:r>
    </w:p>
    <w:p w:rsidR="001D4918" w:rsidRDefault="001D4918" w:rsidP="001D4918">
      <w:pPr>
        <w:tabs>
          <w:tab w:val="left" w:pos="0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4F01" w:rsidRDefault="00714F01" w:rsidP="001D4918">
      <w:pPr>
        <w:tabs>
          <w:tab w:val="left" w:pos="0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1383" w:rsidRDefault="00771383" w:rsidP="001D4918">
      <w:pPr>
        <w:tabs>
          <w:tab w:val="left" w:pos="0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B3B" w:rsidRPr="00AF5D7D" w:rsidRDefault="00376B3B" w:rsidP="001D4918">
      <w:pPr>
        <w:tabs>
          <w:tab w:val="left" w:pos="0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5D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Олена БУТУРЛИМ</w:t>
      </w:r>
    </w:p>
    <w:p w:rsidR="00376B3B" w:rsidRPr="00AF5D7D" w:rsidRDefault="00376B3B" w:rsidP="00376B3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021B" w:rsidRPr="00A66F02" w:rsidRDefault="001B234F" w:rsidP="00771383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  <w:r w:rsidRPr="00AF5D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4E7625" w:rsidRDefault="009C67CF" w:rsidP="009C67CF">
      <w:pPr>
        <w:spacing w:after="0" w:line="240" w:lineRule="auto"/>
        <w:ind w:left="6237" w:hanging="99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</w:t>
      </w:r>
      <w:r w:rsidR="00A30503"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bookmarkStart w:id="0" w:name="_GoBack"/>
      <w:bookmarkEnd w:id="0"/>
      <w:r w:rsidR="00A30503"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C433C9"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B4021B" w:rsidRPr="004E7625" w:rsidRDefault="00C433C9" w:rsidP="00C433C9">
      <w:pPr>
        <w:tabs>
          <w:tab w:val="left" w:pos="878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</w:t>
      </w:r>
      <w:r w:rsidR="00B4021B"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ішення виконавчого комітету </w:t>
      </w:r>
    </w:p>
    <w:p w:rsidR="00B4021B" w:rsidRPr="004E7625" w:rsidRDefault="00B4021B" w:rsidP="00C433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</w:t>
      </w:r>
    </w:p>
    <w:p w:rsidR="00B4021B" w:rsidRPr="004E7625" w:rsidRDefault="00B4021B" w:rsidP="00C433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="00C433C9"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 № ___</w:t>
      </w:r>
    </w:p>
    <w:p w:rsidR="00B4021B" w:rsidRPr="004106B0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625" w:rsidRPr="004106B0" w:rsidRDefault="004E7625" w:rsidP="00B4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CD8" w:rsidRDefault="00B4021B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РОЗРАХУНОК</w:t>
      </w:r>
      <w:r w:rsidR="00E0356D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106B0" w:rsidRPr="004106B0" w:rsidRDefault="004106B0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4D0F" w:rsidRPr="004106B0" w:rsidRDefault="00474D0F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вартості загальної площі </w:t>
      </w:r>
      <w:r w:rsidR="00C24CD8"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будинку 26 по вулиці 8 Березня в селі Бурімка, </w:t>
      </w:r>
    </w:p>
    <w:p w:rsidR="00474D0F" w:rsidRPr="004106B0" w:rsidRDefault="00C24CD8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Прилуцького району, Чернігівської області, що приватизується безоплатно </w:t>
      </w:r>
    </w:p>
    <w:p w:rsidR="00C24CD8" w:rsidRPr="004106B0" w:rsidRDefault="00C24CD8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сум</w:t>
      </w:r>
      <w:r w:rsidR="00474D0F"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житлових чеків, які підлягають видачі мешканцям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74D0F" w:rsidRPr="004106B0" w:rsidRDefault="00474D0F" w:rsidP="0047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1B" w:rsidRPr="004106B0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1B" w:rsidRPr="004106B0" w:rsidRDefault="00B4021B" w:rsidP="004E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83222B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1. Загальна площа </w:t>
      </w:r>
      <w:r w:rsidR="0088099A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житлового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будинку (П) – </w:t>
      </w:r>
      <w:r w:rsidR="00F542B3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54,2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кв. м. </w:t>
      </w:r>
    </w:p>
    <w:p w:rsidR="00B4021B" w:rsidRPr="004106B0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1B" w:rsidRPr="004106B0" w:rsidRDefault="00B4021B" w:rsidP="004E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542B3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2. Кількість зареєстрованих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88099A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житловому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будинку (М) – </w:t>
      </w:r>
      <w:r w:rsidR="0083222B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542B3" w:rsidRPr="004106B0" w:rsidRDefault="00F542B3" w:rsidP="00B4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2B3" w:rsidRPr="004106B0" w:rsidRDefault="00F542B3" w:rsidP="004E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3. Розмір загальної площі, що підлягає безоплатній передачі мешканцям </w:t>
      </w:r>
      <w:r w:rsidR="0088099A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житлового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будинку згідно з законом: </w:t>
      </w:r>
    </w:p>
    <w:p w:rsidR="00F542B3" w:rsidRPr="004106B0" w:rsidRDefault="00F542B3" w:rsidP="00F5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2B3" w:rsidRPr="004106B0" w:rsidRDefault="00F542B3" w:rsidP="00F5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Пб = М х 21 + 10 = </w:t>
      </w:r>
      <w:r w:rsidR="00A23AAB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 21 + 10 = </w:t>
      </w:r>
      <w:r w:rsidR="00A23AAB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73,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кв. м.</w:t>
      </w:r>
    </w:p>
    <w:p w:rsidR="00F542B3" w:rsidRPr="004106B0" w:rsidRDefault="00F542B3" w:rsidP="00F5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2B3" w:rsidRPr="004106B0" w:rsidRDefault="00F542B3" w:rsidP="004E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4. </w:t>
      </w:r>
      <w:r w:rsidR="0088099A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Відновна вартість житлового будинку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542B3" w:rsidRPr="004106B0" w:rsidRDefault="00F542B3" w:rsidP="00F5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099A" w:rsidRPr="004106B0" w:rsidRDefault="0088099A" w:rsidP="00F5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= П х 0,18 = 9,76 грн.</w:t>
      </w:r>
    </w:p>
    <w:p w:rsidR="0088099A" w:rsidRPr="004106B0" w:rsidRDefault="0088099A" w:rsidP="00F5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6F98" w:rsidRPr="004106B0" w:rsidRDefault="00F542B3" w:rsidP="004E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5. </w:t>
      </w:r>
      <w:r w:rsidR="00356F98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 житлових чеків, яка підлягає видачі мешканцям житлового будинку:</w:t>
      </w:r>
    </w:p>
    <w:p w:rsidR="00356F98" w:rsidRPr="004106B0" w:rsidRDefault="00356F98" w:rsidP="00F5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6F98" w:rsidRPr="004106B0" w:rsidRDefault="00356F98" w:rsidP="0035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Сч</w:t>
      </w:r>
      <w:r w:rsidRPr="004106B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uk-UA"/>
        </w:rPr>
        <w:t xml:space="preserve">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= (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Пб – П) х 0,18 =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(73,00 – 54,2) х 0,18 = 3,38</w:t>
      </w:r>
      <w:r w:rsidRPr="004106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грн.</w:t>
      </w:r>
    </w:p>
    <w:p w:rsidR="00356F98" w:rsidRPr="004106B0" w:rsidRDefault="00356F98" w:rsidP="00F5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3C9" w:rsidRPr="004106B0" w:rsidRDefault="00C433C9" w:rsidP="00C4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B66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B66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9C0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Підпис відповідальної за розрахунок </w:t>
      </w:r>
    </w:p>
    <w:p w:rsidR="00DA6B66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                                              </w:t>
      </w:r>
      <w:r w:rsidR="00D629C0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D629C0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Світлана СМІЛИК</w:t>
      </w:r>
    </w:p>
    <w:p w:rsidR="00DA6B66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B66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9C0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Підпис наймача, що приватизує </w:t>
      </w:r>
    </w:p>
    <w:p w:rsidR="00DA6B66" w:rsidRPr="004106B0" w:rsidRDefault="002A1C92" w:rsidP="00DA6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будинок</w:t>
      </w:r>
      <w:r w:rsidR="00DA6B66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 w:rsidR="00D629C0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DA6B66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DA6B66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Леся ПРОШУКАЛО</w:t>
      </w:r>
    </w:p>
    <w:p w:rsidR="00DA6B66" w:rsidRPr="004106B0" w:rsidRDefault="00DA6B66" w:rsidP="00DA6B66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76B3B" w:rsidRPr="004106B0" w:rsidRDefault="002F7C48" w:rsidP="00376B3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</w:pPr>
      <w:r w:rsidRPr="004106B0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 xml:space="preserve">         </w:t>
      </w:r>
    </w:p>
    <w:p w:rsidR="00CC5F01" w:rsidRPr="004106B0" w:rsidRDefault="00CC5F01" w:rsidP="006E3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C5F01" w:rsidRPr="004106B0" w:rsidSect="001D4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5CB9"/>
    <w:multiLevelType w:val="multilevel"/>
    <w:tmpl w:val="F102A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D7F45BE"/>
    <w:multiLevelType w:val="hybridMultilevel"/>
    <w:tmpl w:val="B20CE980"/>
    <w:lvl w:ilvl="0" w:tplc="8D8EF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1D41"/>
    <w:multiLevelType w:val="hybridMultilevel"/>
    <w:tmpl w:val="B20CE980"/>
    <w:lvl w:ilvl="0" w:tplc="8D8EF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16E55"/>
    <w:multiLevelType w:val="hybridMultilevel"/>
    <w:tmpl w:val="B20CE980"/>
    <w:lvl w:ilvl="0" w:tplc="8D8EF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A384B"/>
    <w:multiLevelType w:val="hybridMultilevel"/>
    <w:tmpl w:val="9D0C4402"/>
    <w:lvl w:ilvl="0" w:tplc="9EB07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3121BA"/>
    <w:multiLevelType w:val="hybridMultilevel"/>
    <w:tmpl w:val="CF2E8E16"/>
    <w:lvl w:ilvl="0" w:tplc="1662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7A6A0E"/>
    <w:multiLevelType w:val="hybridMultilevel"/>
    <w:tmpl w:val="6C22AC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193594"/>
    <w:rsid w:val="000159B2"/>
    <w:rsid w:val="00064DF7"/>
    <w:rsid w:val="000A0721"/>
    <w:rsid w:val="000E4429"/>
    <w:rsid w:val="000F3BF8"/>
    <w:rsid w:val="00137CFA"/>
    <w:rsid w:val="00153320"/>
    <w:rsid w:val="001851A0"/>
    <w:rsid w:val="001878F9"/>
    <w:rsid w:val="00193594"/>
    <w:rsid w:val="00195EE6"/>
    <w:rsid w:val="001A3959"/>
    <w:rsid w:val="001B234F"/>
    <w:rsid w:val="001C2A09"/>
    <w:rsid w:val="001D4918"/>
    <w:rsid w:val="001E22D5"/>
    <w:rsid w:val="001E3BAD"/>
    <w:rsid w:val="00216970"/>
    <w:rsid w:val="00241BEC"/>
    <w:rsid w:val="00273547"/>
    <w:rsid w:val="002918FD"/>
    <w:rsid w:val="002A1C92"/>
    <w:rsid w:val="002C221A"/>
    <w:rsid w:val="002E78EC"/>
    <w:rsid w:val="002F38FD"/>
    <w:rsid w:val="002F7C48"/>
    <w:rsid w:val="003161C3"/>
    <w:rsid w:val="00331E7B"/>
    <w:rsid w:val="0034431F"/>
    <w:rsid w:val="00351A3E"/>
    <w:rsid w:val="0035391D"/>
    <w:rsid w:val="00356F98"/>
    <w:rsid w:val="00360CDB"/>
    <w:rsid w:val="00376B3B"/>
    <w:rsid w:val="003C4DBA"/>
    <w:rsid w:val="003C7A09"/>
    <w:rsid w:val="004106B0"/>
    <w:rsid w:val="00412191"/>
    <w:rsid w:val="00431EAD"/>
    <w:rsid w:val="00440A73"/>
    <w:rsid w:val="00474D0F"/>
    <w:rsid w:val="004A337C"/>
    <w:rsid w:val="004A4655"/>
    <w:rsid w:val="004D5161"/>
    <w:rsid w:val="004D7410"/>
    <w:rsid w:val="004E7625"/>
    <w:rsid w:val="004E7640"/>
    <w:rsid w:val="005253E0"/>
    <w:rsid w:val="00571A4C"/>
    <w:rsid w:val="00575838"/>
    <w:rsid w:val="00582A34"/>
    <w:rsid w:val="0059628D"/>
    <w:rsid w:val="005A4DBA"/>
    <w:rsid w:val="005C4716"/>
    <w:rsid w:val="005E22C2"/>
    <w:rsid w:val="006435FE"/>
    <w:rsid w:val="00654675"/>
    <w:rsid w:val="00661CDC"/>
    <w:rsid w:val="006C209F"/>
    <w:rsid w:val="006E3732"/>
    <w:rsid w:val="00701001"/>
    <w:rsid w:val="00714F01"/>
    <w:rsid w:val="00721CDC"/>
    <w:rsid w:val="00760560"/>
    <w:rsid w:val="007658FA"/>
    <w:rsid w:val="00771383"/>
    <w:rsid w:val="00795B49"/>
    <w:rsid w:val="007A49A3"/>
    <w:rsid w:val="007C3934"/>
    <w:rsid w:val="0083222B"/>
    <w:rsid w:val="0087190E"/>
    <w:rsid w:val="0088099A"/>
    <w:rsid w:val="008C77B9"/>
    <w:rsid w:val="009523F0"/>
    <w:rsid w:val="00987D2C"/>
    <w:rsid w:val="009A4E58"/>
    <w:rsid w:val="009B1627"/>
    <w:rsid w:val="009B2ACC"/>
    <w:rsid w:val="009C67CF"/>
    <w:rsid w:val="009D4639"/>
    <w:rsid w:val="009D6B6D"/>
    <w:rsid w:val="009F5576"/>
    <w:rsid w:val="00A14867"/>
    <w:rsid w:val="00A23AAB"/>
    <w:rsid w:val="00A2425C"/>
    <w:rsid w:val="00A30503"/>
    <w:rsid w:val="00A378BB"/>
    <w:rsid w:val="00A72C91"/>
    <w:rsid w:val="00A86415"/>
    <w:rsid w:val="00A949F0"/>
    <w:rsid w:val="00AA0985"/>
    <w:rsid w:val="00AA0C47"/>
    <w:rsid w:val="00AC1261"/>
    <w:rsid w:val="00AD2108"/>
    <w:rsid w:val="00AF38E8"/>
    <w:rsid w:val="00AF5D7D"/>
    <w:rsid w:val="00B027B0"/>
    <w:rsid w:val="00B37024"/>
    <w:rsid w:val="00B4021B"/>
    <w:rsid w:val="00B5566B"/>
    <w:rsid w:val="00B71C45"/>
    <w:rsid w:val="00BD0547"/>
    <w:rsid w:val="00BE68E2"/>
    <w:rsid w:val="00C24CD8"/>
    <w:rsid w:val="00C3644A"/>
    <w:rsid w:val="00C433C9"/>
    <w:rsid w:val="00C73B6F"/>
    <w:rsid w:val="00C82818"/>
    <w:rsid w:val="00C94671"/>
    <w:rsid w:val="00CC5F01"/>
    <w:rsid w:val="00CE0EC3"/>
    <w:rsid w:val="00CF19FF"/>
    <w:rsid w:val="00D25662"/>
    <w:rsid w:val="00D629C0"/>
    <w:rsid w:val="00D92344"/>
    <w:rsid w:val="00DA6B66"/>
    <w:rsid w:val="00DF08FA"/>
    <w:rsid w:val="00DF1E1A"/>
    <w:rsid w:val="00DF5A50"/>
    <w:rsid w:val="00DF79B0"/>
    <w:rsid w:val="00E0356D"/>
    <w:rsid w:val="00E24EB1"/>
    <w:rsid w:val="00E26FD0"/>
    <w:rsid w:val="00E765F8"/>
    <w:rsid w:val="00E84980"/>
    <w:rsid w:val="00E961D9"/>
    <w:rsid w:val="00EA4BC9"/>
    <w:rsid w:val="00EC329B"/>
    <w:rsid w:val="00ED31C4"/>
    <w:rsid w:val="00F004A1"/>
    <w:rsid w:val="00F017BB"/>
    <w:rsid w:val="00F24627"/>
    <w:rsid w:val="00F27722"/>
    <w:rsid w:val="00F36CAB"/>
    <w:rsid w:val="00F542B3"/>
    <w:rsid w:val="00F73B9F"/>
    <w:rsid w:val="00F85991"/>
    <w:rsid w:val="00F9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391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1A4C"/>
    <w:pPr>
      <w:ind w:left="720"/>
      <w:contextualSpacing/>
    </w:pPr>
  </w:style>
  <w:style w:type="paragraph" w:customStyle="1" w:styleId="a7">
    <w:name w:val="Знак Знак Знак Знак Знак Знак Знак Знак Знак"/>
    <w:basedOn w:val="a"/>
    <w:rsid w:val="00C364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2022-02-09T11:41:00Z</cp:lastPrinted>
  <dcterms:created xsi:type="dcterms:W3CDTF">2022-10-04T08:38:00Z</dcterms:created>
  <dcterms:modified xsi:type="dcterms:W3CDTF">2022-10-04T08:38:00Z</dcterms:modified>
</cp:coreProperties>
</file>